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F7" w:rsidRPr="00AF48FE" w:rsidRDefault="009E1CF7" w:rsidP="009E1CF7">
      <w:pPr>
        <w:pStyle w:val="af4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  <w:r w:rsidRPr="00AF48FE">
        <w:rPr>
          <w:b/>
          <w:color w:val="000000"/>
          <w:sz w:val="28"/>
          <w:szCs w:val="28"/>
        </w:rPr>
        <w:t xml:space="preserve">Муниципальное автономное общеобразовательное учреждение </w:t>
      </w:r>
      <w:proofErr w:type="spellStart"/>
      <w:r w:rsidRPr="00AF48FE">
        <w:rPr>
          <w:b/>
          <w:color w:val="000000"/>
          <w:sz w:val="28"/>
          <w:szCs w:val="28"/>
        </w:rPr>
        <w:t>Черемшанская</w:t>
      </w:r>
      <w:proofErr w:type="spellEnd"/>
      <w:r w:rsidRPr="00AF48FE">
        <w:rPr>
          <w:b/>
          <w:color w:val="000000"/>
          <w:sz w:val="28"/>
          <w:szCs w:val="28"/>
        </w:rPr>
        <w:t xml:space="preserve">  </w:t>
      </w:r>
      <w:proofErr w:type="gramStart"/>
      <w:r w:rsidRPr="00AF48FE">
        <w:rPr>
          <w:b/>
          <w:color w:val="000000"/>
          <w:sz w:val="28"/>
          <w:szCs w:val="28"/>
        </w:rPr>
        <w:t>средняя</w:t>
      </w:r>
      <w:proofErr w:type="gramEnd"/>
    </w:p>
    <w:p w:rsidR="009E1CF7" w:rsidRDefault="009E1CF7" w:rsidP="009E1CF7">
      <w:pPr>
        <w:pStyle w:val="af4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  <w:r w:rsidRPr="00AF48FE">
        <w:rPr>
          <w:b/>
          <w:color w:val="000000"/>
          <w:sz w:val="28"/>
          <w:szCs w:val="28"/>
        </w:rPr>
        <w:t xml:space="preserve">общеобразовательная  школа </w:t>
      </w:r>
      <w:proofErr w:type="gramStart"/>
      <w:r w:rsidRPr="00AF48FE">
        <w:rPr>
          <w:b/>
          <w:color w:val="000000"/>
          <w:sz w:val="28"/>
          <w:szCs w:val="28"/>
        </w:rPr>
        <w:t>–ф</w:t>
      </w:r>
      <w:proofErr w:type="gramEnd"/>
      <w:r w:rsidRPr="00AF48FE">
        <w:rPr>
          <w:b/>
          <w:color w:val="000000"/>
          <w:sz w:val="28"/>
          <w:szCs w:val="28"/>
        </w:rPr>
        <w:t xml:space="preserve">илиал </w:t>
      </w:r>
      <w:proofErr w:type="spellStart"/>
      <w:r w:rsidRPr="00AF48FE">
        <w:rPr>
          <w:b/>
          <w:color w:val="000000"/>
          <w:sz w:val="28"/>
          <w:szCs w:val="28"/>
        </w:rPr>
        <w:t>Прокуткинская</w:t>
      </w:r>
      <w:proofErr w:type="spellEnd"/>
      <w:r w:rsidRPr="00AF48FE">
        <w:rPr>
          <w:b/>
          <w:color w:val="000000"/>
          <w:sz w:val="28"/>
          <w:szCs w:val="28"/>
        </w:rPr>
        <w:t xml:space="preserve"> средняя общеобразовательная школа</w:t>
      </w:r>
    </w:p>
    <w:p w:rsidR="009E1CF7" w:rsidRPr="00AF48FE" w:rsidRDefault="009E1CF7" w:rsidP="009E1CF7">
      <w:pPr>
        <w:pStyle w:val="af4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3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94"/>
        <w:gridCol w:w="4462"/>
        <w:gridCol w:w="4164"/>
      </w:tblGrid>
      <w:tr w:rsidR="009E1CF7" w:rsidRPr="00BA064F" w:rsidTr="009E1CF7">
        <w:trPr>
          <w:tblCellSpacing w:w="0" w:type="dxa"/>
        </w:trPr>
        <w:tc>
          <w:tcPr>
            <w:tcW w:w="176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e-BY"/>
              </w:rPr>
            </w:pPr>
            <w:r w:rsidRPr="009E1C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Рассмотрено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1CF7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На заседании МО учителей гуманитарного цикла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Руководитель:_____</w:t>
            </w:r>
            <w:proofErr w:type="spellEnd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proofErr w:type="spellStart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</w:t>
            </w:r>
            <w:r w:rsidRPr="009E1CF7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И.А.Бохан</w:t>
            </w: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proofErr w:type="spellEnd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№ ___</w:t>
            </w: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F48F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proofErr w:type="gramEnd"/>
            <w:r w:rsidRPr="00AF48FE">
              <w:rPr>
                <w:rFonts w:ascii="Times New Roman" w:hAnsi="Times New Roman" w:cs="Times New Roman"/>
                <w:sz w:val="28"/>
                <w:szCs w:val="28"/>
              </w:rPr>
              <w:t xml:space="preserve"> «30__»___августа_______2018_г.</w:t>
            </w: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1C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Согласовано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Старший методист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_____________/</w:t>
            </w:r>
            <w:proofErr w:type="spellStart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С.А.__</w:t>
            </w:r>
            <w:r w:rsidRPr="009E1CF7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Штефан</w:t>
            </w:r>
            <w:proofErr w:type="spellEnd"/>
            <w:r w:rsidRPr="009E1CF7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1C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Утверждаю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МАОУ </w:t>
            </w:r>
            <w:proofErr w:type="spellStart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Черемшанская</w:t>
            </w:r>
            <w:proofErr w:type="spellEnd"/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СОШ</w:t>
            </w: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E1C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_________/Н.Е. Болтунов/</w:t>
            </w:r>
          </w:p>
          <w:p w:rsidR="009E1CF7" w:rsidRPr="009E1CF7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E1CF7" w:rsidRPr="00AF48FE" w:rsidRDefault="009E1CF7" w:rsidP="009E1CF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9E1CF7" w:rsidRPr="009E1CF7" w:rsidRDefault="009E1CF7" w:rsidP="009E1CF7">
      <w:pPr>
        <w:jc w:val="center"/>
        <w:rPr>
          <w:lang w:val="ru-RU"/>
        </w:rPr>
      </w:pPr>
    </w:p>
    <w:p w:rsidR="009E1CF7" w:rsidRPr="009E1CF7" w:rsidRDefault="009E1CF7" w:rsidP="009E1CF7">
      <w:pPr>
        <w:jc w:val="center"/>
        <w:rPr>
          <w:lang w:val="ru-RU"/>
        </w:rPr>
      </w:pPr>
    </w:p>
    <w:p w:rsidR="009E1CF7" w:rsidRPr="009E1CF7" w:rsidRDefault="009E1CF7" w:rsidP="009E1C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E1CF7">
        <w:rPr>
          <w:lang w:val="ru-RU"/>
        </w:rPr>
        <w:br w:type="textWrapping" w:clear="all"/>
      </w:r>
      <w:r w:rsidRPr="009E1CF7">
        <w:rPr>
          <w:rFonts w:ascii="Times New Roman" w:hAnsi="Times New Roman" w:cs="Times New Roman"/>
          <w:sz w:val="28"/>
          <w:szCs w:val="28"/>
          <w:lang w:val="ru-RU"/>
        </w:rPr>
        <w:t xml:space="preserve">Рабочая  программа по </w:t>
      </w:r>
      <w:r>
        <w:rPr>
          <w:rFonts w:ascii="Times New Roman" w:hAnsi="Times New Roman" w:cs="Times New Roman"/>
          <w:sz w:val="28"/>
          <w:szCs w:val="28"/>
          <w:lang w:val="ru-RU"/>
        </w:rPr>
        <w:t>кружку «Моя малая Родина. Экология»</w:t>
      </w:r>
    </w:p>
    <w:p w:rsidR="009E1CF7" w:rsidRPr="009E1CF7" w:rsidRDefault="009E1CF7" w:rsidP="009E1C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9E1C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 </w:t>
      </w:r>
      <w:r w:rsidRPr="009E1CF7">
        <w:rPr>
          <w:rFonts w:ascii="Times New Roman" w:hAnsi="Times New Roman" w:cs="Times New Roman"/>
          <w:sz w:val="28"/>
          <w:szCs w:val="28"/>
          <w:lang w:val="ru-RU"/>
        </w:rPr>
        <w:t xml:space="preserve"> на 2018 -2019 учебный год</w:t>
      </w:r>
    </w:p>
    <w:p w:rsidR="009E1CF7" w:rsidRPr="009E1CF7" w:rsidRDefault="009E1CF7" w:rsidP="009E1C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17 час. (1 час</w:t>
      </w:r>
      <w:r w:rsidRPr="009E1CF7">
        <w:rPr>
          <w:rFonts w:ascii="Times New Roman" w:hAnsi="Times New Roman" w:cs="Times New Roman"/>
          <w:sz w:val="28"/>
          <w:szCs w:val="28"/>
          <w:lang w:val="ru-RU"/>
        </w:rPr>
        <w:t xml:space="preserve"> в неделю)</w:t>
      </w:r>
    </w:p>
    <w:p w:rsidR="009E1CF7" w:rsidRDefault="009E1CF7" w:rsidP="009E1C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E1CF7">
        <w:rPr>
          <w:rFonts w:ascii="Times New Roman" w:hAnsi="Times New Roman" w:cs="Times New Roman"/>
          <w:sz w:val="28"/>
          <w:szCs w:val="28"/>
          <w:lang w:val="ru-RU"/>
        </w:rPr>
        <w:t xml:space="preserve">учитель: </w:t>
      </w:r>
      <w:proofErr w:type="spellStart"/>
      <w:r w:rsidRPr="009E1CF7">
        <w:rPr>
          <w:rFonts w:ascii="Times New Roman" w:hAnsi="Times New Roman" w:cs="Times New Roman"/>
          <w:sz w:val="28"/>
          <w:szCs w:val="28"/>
          <w:lang w:val="ru-RU"/>
        </w:rPr>
        <w:t>Аверина</w:t>
      </w:r>
      <w:proofErr w:type="spellEnd"/>
      <w:r w:rsidRPr="009E1CF7">
        <w:rPr>
          <w:rFonts w:ascii="Times New Roman" w:hAnsi="Times New Roman" w:cs="Times New Roman"/>
          <w:sz w:val="28"/>
          <w:szCs w:val="28"/>
          <w:lang w:val="ru-RU"/>
        </w:rPr>
        <w:t xml:space="preserve"> Е.В</w:t>
      </w:r>
    </w:p>
    <w:p w:rsidR="009E1CF7" w:rsidRPr="009E1CF7" w:rsidRDefault="009E1CF7" w:rsidP="009E1C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34925" w:rsidRPr="00534925" w:rsidRDefault="009E1CF7" w:rsidP="009E1CF7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9E1CF7">
        <w:rPr>
          <w:rFonts w:ascii="Times New Roman" w:hAnsi="Times New Roman" w:cs="Times New Roman"/>
          <w:b/>
          <w:sz w:val="28"/>
          <w:szCs w:val="28"/>
          <w:lang w:val="ru-RU"/>
        </w:rPr>
        <w:t>с. Прокуткино,2018</w:t>
      </w:r>
    </w:p>
    <w:p w:rsidR="009E1CF7" w:rsidRPr="00534925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Пояснительная записка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Любому обществу нужны здоровые, мужественные, смелые, инициативные, дисциплинированные, грамотные люди, которые были бы готовы учиться, работать на его благо и в случае необходимости встать на его защиту. Воспитание патриотизма должно начинаться с изучения своей малой Родины- деревни, города, края, в котором живешь. Всё это включает в себя «наука о краеведении», которое великий ученый Д.С.Лихачев назвал объединяющим началом всех наук. Основанием для разработки данной программы стали ФГОС начального общего образования, Закон РФ «Об образовании», проблемы патриотизма, национализма и толерантности.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Предлагаемая программа называется «Мой край », рассчитана на один год. Программа представляет собой интегрированный курс, имеющий </w:t>
      </w: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целью 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ввести учащихся в мир истории и культуры наших предков. </w:t>
      </w: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Основная задача программы 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формировать у школьников общее представление об истории родного края, о культуре, о ее богатстве и разнообразии, воспитывать чувство гордости и патриотизма у юного гражданина. </w:t>
      </w: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На кружок отводится 0,5 часа в неделю-\17 часов в год.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 процессе обучения дети знакомятся с историческим прошлым края, с коренными жителями края, их самобытной культурой, традициями, обычаями. Узнают, как шел процесс заселения края. Получат представление о труде, жилище и быте наших предков, о событиях прошлого и их месте в Отечественной истории вообще. Через приобщение к конкретным судьбам выдающихся земляков дети познакомятся со славными страницами родного края, села, деревни.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Программа предполагает сотрудничество детей и их родителей. Особое место отводится встречам с ветеранами войны, труда, старожилами. Ребята должны иметь возможность видеть и слышать живых участников событий, что является самым ценным наглядным пособием нравственного воспитания.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Содержание курса является многоплановым и охватывает вопросы истории, географии, экологии, культуры и др. дисциплин. В программе учтён возрастной принцип. Для соблюдения возрастного принципа использован линейно-концентрический подход к распределению учебного материала по годам обучения. Согласно возрастному принципу строятся методы и формы, а также отбор содержания. Дети имеют возможность сочетать различные направления деятельности и формы занятий с учетом их интересов и свободного времени. Программа предполагает 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 xml:space="preserve">использование следующих форм занятий: </w:t>
      </w:r>
      <w:proofErr w:type="gramStart"/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коллективные</w:t>
      </w:r>
      <w:proofErr w:type="gramEnd"/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, индивидуальные, групповые. Сочетание разных видов деятельности (познавательный, творческий) вызывает активность и заинтересованность и даст определенные результаты.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Согласно ФГОС второго поколения, одной из главных задач, которые ставит перед собой школа, является развитие духовно – нравственной личности. В младшем школьном возрасте происходит формирование личности ребенка, начинается длительный процесс познания тех нравственных ценностей, которые лежат в основе любви к Родине. Мы всё чаще обращаемся к духовным ценностям прошлого, пытаемся искать пути восстановления прерванных связей времён, осознаём необходимость изучения своих национальных корней как источника нашего нравственного здоровья, силы и богатства.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Поэтому особенно актуальной становится проблема формирования любви к Отечеству, к своей «Малой родине».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Образовательная программа кружка «Мой край. Экология » направлена на формирование у школьников основ краеведческой культуры и способствует формированию высоких моральных качеств, таких как бережное отношение к природе, любовь к Родине, патриотизм, чувство гордости за свою Родину.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Краеведение помогает видеть красоту в природе, находить прекрасное в народном творчестве, с чем навсегда свяжутся незабываемые образы родного края.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Изучение природы своего края способствует эстетическому воспитанию, оно учит находить в окружающем мире красоту природы: даже от простого созерцания на экскурсии могут возникать волнующие переживания. Наблюдения многих природных явлений вызывают у детей любознательность и желание вникнуть в тайны природы, побуждают беречь её.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Изучение своего родного края исключительно, как и в воспитательном, так и в познавательном отношении. Изучение природы своего края переплетается со знакомством с произведениями местных авторов, фольклорными произведениями и традициями сельского населения. Привлечение литературы способствуют формированию нравственного сознания и поведения младших школьников, дают возможность обогатить новое поколение непреходящими ценностями: почтительное отношение к взрослым, забота о младших, доброта, гостеприимство, 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порядочность, духовное единство с природой. 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Цель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 xml:space="preserve">: 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воспитание гражданина России, патриота малой родины, знающего и любящего свой край (его традиции, памятники природы, истории и культуры) и желающего принять активное участие в его развитии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Задачи:</w:t>
      </w:r>
    </w:p>
    <w:p w:rsidR="009E1CF7" w:rsidRPr="009E1CF7" w:rsidRDefault="009E1CF7" w:rsidP="009E1CF7">
      <w:pPr>
        <w:numPr>
          <w:ilvl w:val="0"/>
          <w:numId w:val="2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Формирование интереса к изучению истории, культуры, природы родного края</w:t>
      </w:r>
    </w:p>
    <w:p w:rsidR="009E1CF7" w:rsidRPr="009E1CF7" w:rsidRDefault="009E1CF7" w:rsidP="009E1CF7">
      <w:pPr>
        <w:numPr>
          <w:ilvl w:val="0"/>
          <w:numId w:val="2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Воспитание любви и чувства гордости к своему краю, уважительного отношения к местным культурным ценностям;</w:t>
      </w:r>
    </w:p>
    <w:p w:rsidR="009E1CF7" w:rsidRPr="009E1CF7" w:rsidRDefault="009E1CF7" w:rsidP="009E1CF7">
      <w:pPr>
        <w:numPr>
          <w:ilvl w:val="0"/>
          <w:numId w:val="2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Формировать культуру поведения в природе.</w:t>
      </w:r>
    </w:p>
    <w:p w:rsidR="009E1CF7" w:rsidRPr="009E1CF7" w:rsidRDefault="009E1CF7" w:rsidP="009E1CF7">
      <w:pPr>
        <w:numPr>
          <w:ilvl w:val="0"/>
          <w:numId w:val="3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Воспитание бережного отношение к природе, умения видеть и понимать красоту природы родного края.</w:t>
      </w:r>
    </w:p>
    <w:p w:rsidR="009E1CF7" w:rsidRPr="009E1CF7" w:rsidRDefault="009E1CF7" w:rsidP="009E1CF7">
      <w:pPr>
        <w:numPr>
          <w:ilvl w:val="0"/>
          <w:numId w:val="3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Формирование активной гражданской позиции, социальных компетенций – избирательной, экологической, общекультурной, коммуникативной.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Ожидаемые результаты реализации программы: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proofErr w:type="gramStart"/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Учащиеся школы, знающие и принимающие культуру, историю, природу родного края, владеющие навыками самостоятельного труда и сформированными нравственными качествами (любовь к Малой Родине, чувство гордости за родной край, бережное отношение к природе, умение видеть и понимать красоту родной природы)</w:t>
      </w:r>
      <w:proofErr w:type="gramEnd"/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Критерии результативности:</w:t>
      </w:r>
    </w:p>
    <w:p w:rsidR="009E1CF7" w:rsidRPr="009E1CF7" w:rsidRDefault="009E1CF7" w:rsidP="009E1CF7">
      <w:pPr>
        <w:numPr>
          <w:ilvl w:val="0"/>
          <w:numId w:val="4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участие в общешкольных мероприятиях (тематические конкурсы);</w:t>
      </w:r>
    </w:p>
    <w:p w:rsidR="009E1CF7" w:rsidRPr="009E1CF7" w:rsidRDefault="009E1CF7" w:rsidP="009E1CF7">
      <w:pPr>
        <w:numPr>
          <w:ilvl w:val="0"/>
          <w:numId w:val="5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участие в проектах;</w:t>
      </w:r>
    </w:p>
    <w:p w:rsidR="009E1CF7" w:rsidRPr="009E1CF7" w:rsidRDefault="009E1CF7" w:rsidP="009E1CF7">
      <w:pPr>
        <w:numPr>
          <w:ilvl w:val="0"/>
          <w:numId w:val="5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участие в учебно-исследовательских конференциях и фестивалей ученических проектов, районных конкурсах.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Для достижения поставленных целей и задач предполагается работа по </w:t>
      </w: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следующим направлениям:</w:t>
      </w:r>
    </w:p>
    <w:p w:rsidR="009E1CF7" w:rsidRPr="009E1CF7" w:rsidRDefault="009E1CF7" w:rsidP="009E1CF7">
      <w:pPr>
        <w:numPr>
          <w:ilvl w:val="0"/>
          <w:numId w:val="6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представления: Родина как место, где человек родился. Природа родины; Родной язык; традиции, нравы, обычаи Малой Родины. История; понятие соотечественника; национальные особенности жизни людей; особенности жизни многонационального общества; интернационализм как нравственное качество человека; патриотизм как отношение к Отечеству; патриотические чувства; деяние на благо Родины - как элемент жизни современного человека;</w:t>
      </w:r>
    </w:p>
    <w:p w:rsidR="009E1CF7" w:rsidRPr="009E1CF7" w:rsidRDefault="009E1CF7" w:rsidP="009E1CF7">
      <w:pPr>
        <w:numPr>
          <w:ilvl w:val="0"/>
          <w:numId w:val="6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знания: в ходе коллективной и индивидуальной работы учащему необходимо усвоить понятия «Родина», «Отчизна», «Отечество», необходимо настроить воспитанника на самостоятельное познание истории родного края, своей родословной, на самоанализ и определение своего отношения к Родине, труду, окружающим людям;</w:t>
      </w:r>
    </w:p>
    <w:p w:rsidR="009E1CF7" w:rsidRPr="009E1CF7" w:rsidRDefault="009E1CF7" w:rsidP="009E1CF7">
      <w:pPr>
        <w:numPr>
          <w:ilvl w:val="0"/>
          <w:numId w:val="6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умения: воспитанник учится анализировать, вдумчиво читать, собирать по крупицам материал, работать в архивах, приобретать навыки экскурсовода, навыки работы в музее.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Методы и приёмы: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beforeAutospacing="1" w:after="0" w:afterAutospacing="1" w:line="274" w:lineRule="atLeast"/>
        <w:rPr>
          <w:rFonts w:ascii="Times New Roman" w:eastAsia="Times New Roman" w:hAnsi="Times New Roman" w:cs="Times New Roman"/>
          <w:i w:val="0"/>
          <w:iCs w:val="0"/>
          <w:color w:val="767676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диалоги; элементы дискуссий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игры-практикумы;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проблемные ситуации;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сюжетно-ролевые игры;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конкурсы, викторины;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беседы;</w:t>
      </w:r>
    </w:p>
    <w:p w:rsidR="009E1CF7" w:rsidRPr="009E1CF7" w:rsidRDefault="009E1CF7" w:rsidP="009E1CF7">
      <w:pPr>
        <w:numPr>
          <w:ilvl w:val="0"/>
          <w:numId w:val="7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коллективно-творческие дела.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Программа содержит разный уровень сложности изучаемого материала, что позволит найти оптимальный вариант работы с той или иной группой обучающихся. Данная программа является программой открытого типа, т.е. открыта для расширения, определенных изменений с учетом конкретных педагогических задач, запросов детей.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Прогнозируемые результаты.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 w:bidi="ar-SA"/>
        </w:rPr>
        <w:t>Личностные результаты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 воспитание таких качеств личности как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любознательность; усидчивость; коммуникабельность; организованность; ответственность.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 w:bidi="ar-SA"/>
        </w:rPr>
        <w:t>Предметные результаты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 обучающиеся будут знать историю своей семьи; культурные традиции родного края; экологическую ситуацию в своем посёлке; лекарственные растения своей местности; правила поведения в природе.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proofErr w:type="spellStart"/>
      <w:r w:rsidRPr="009E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 w:bidi="ar-SA"/>
        </w:rPr>
        <w:t>Метапредметные</w:t>
      </w:r>
      <w:proofErr w:type="spellEnd"/>
      <w:r w:rsidRPr="009E1C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 w:eastAsia="ru-RU" w:bidi="ar-SA"/>
        </w:rPr>
        <w:t xml:space="preserve"> результаты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 обучающиеся будут уметь работать со справочной литературой; вести наблюдения в природе; выполнять правила поведения в природе; оформлять результаты своей деятельности.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ФГОС общего образования определяет </w:t>
      </w:r>
      <w:r w:rsidRPr="009E1CF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ценностные ориентиры содержания образования учащихся</w:t>
      </w: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  следующим образом: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1. Формирование основ гражданской идентичности личности, включая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  чувство сопричастности и гордости за свою Родину, народ и историю;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осознание ответственности человека за благосостояние общества;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  восприятие мира как единого и целостного при разнообразии культур, национальностей, религий;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отказ от деления на «своих» и «чужих»;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уважение истории и культуры каждого народа.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2. формирование психологических условий развития общения, кооперации сотрудничества.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доброжелательность, доверие и  внимание к людям,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готовность к сотрудничеству и дружбе, оказанию помощи тем, кто в ней нуждается;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3. развитие ценностно-смысловой сферы личности на основе общечеловеческой нравственности и гуманизма.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принятие и уважение ценностей семьи и общества, школы и коллектива и стремление следовать им;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ориентация в нравственном содержании и смысле поступков, как собственных, так и окружающих людей, развитие этических чувств  - стыда, вины, совести  - как регуляторов морального поведения;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  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4. развитие умения учиться как первого шага к самообразованию и самовоспитанию: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развитие широких познавательных интересов, инициативы  и любознательности, мотивов познания и творчества;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- формирование умения учиться и способности к организации своей деятельности (планированию, контролю, оценке);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5. развитие самостоятельности, инициативы и ответственности личности как условия ее </w:t>
      </w:r>
      <w:proofErr w:type="spellStart"/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самоактуализации</w:t>
      </w:r>
      <w:proofErr w:type="spellEnd"/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  формирование самоуважения и эмоционально-положительного отношения к себе;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готовность открыто выражать и отстаивать свою позицию;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критичность к своим поступкам и умение адекватно их оценивать;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готовность к самостоятельным действиям, ответственность за их результаты;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целеустремленность и настойчивость в достижении целей;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готовность к преодолению трудностей и жизненного оптимизма</w:t>
      </w: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t>;</w:t>
      </w:r>
    </w:p>
    <w:p w:rsidR="00CF6487" w:rsidRPr="009E1CF7" w:rsidRDefault="009E1CF7" w:rsidP="00CF648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  <w:r w:rsidR="00CF6487" w:rsidRPr="009E1CF7">
        <w:rPr>
          <w:rFonts w:ascii="Arial" w:eastAsia="Times New Roman" w:hAnsi="Arial" w:cs="Arial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Учебно-тематический план.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tbl>
      <w:tblPr>
        <w:tblW w:w="69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98"/>
        <w:gridCol w:w="2813"/>
        <w:gridCol w:w="933"/>
        <w:gridCol w:w="1150"/>
        <w:gridCol w:w="1506"/>
      </w:tblGrid>
      <w:tr w:rsidR="00CF6487" w:rsidRPr="00CF6487" w:rsidTr="00BA064F">
        <w:trPr>
          <w:trHeight w:val="360"/>
        </w:trPr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№</w:t>
            </w:r>
          </w:p>
        </w:tc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Наименование разделов, тем.</w:t>
            </w:r>
          </w:p>
        </w:tc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Теория</w:t>
            </w: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Практика</w:t>
            </w:r>
          </w:p>
        </w:tc>
      </w:tr>
      <w:tr w:rsidR="00CF6487" w:rsidRPr="00CF6487" w:rsidTr="00BA064F">
        <w:trPr>
          <w:trHeight w:val="1908"/>
        </w:trPr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3.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4.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5.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6.</w:t>
            </w:r>
          </w:p>
        </w:tc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Вводное занятие.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Моя родина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Природа родного края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Реки и водоёмы родного края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Итоговое занятие.</w:t>
            </w:r>
          </w:p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ИТОГО: 17 час.</w:t>
            </w:r>
          </w:p>
        </w:tc>
        <w:tc>
          <w:tcPr>
            <w:tcW w:w="8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1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5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5</w:t>
            </w:r>
          </w:p>
          <w:p w:rsidR="00BA064F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3</w:t>
            </w:r>
          </w:p>
          <w:p w:rsidR="00BA064F" w:rsidRP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  <w:p w:rsidR="00CF6487" w:rsidRP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1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1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  <w:p w:rsidR="00BA064F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4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4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  <w:p w:rsidR="00BA064F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BA064F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</w:tc>
      </w:tr>
    </w:tbl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CF6487" w:rsidRPr="009E1CF7" w:rsidRDefault="00CF6487" w:rsidP="00CF648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tab/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 </w:t>
      </w: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Содержание программы «Мой край. Экология».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Введение в краеведение. \17час\.</w:t>
      </w:r>
    </w:p>
    <w:p w:rsidR="00CF6487" w:rsidRPr="00CF6487" w:rsidRDefault="00CF6487" w:rsidP="00CF6487">
      <w:pPr>
        <w:numPr>
          <w:ilvl w:val="0"/>
          <w:numId w:val="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Вводные занятия – 1 час.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- </w:t>
      </w: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Знакомство с понятиями «история», «краеведение», «родина»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, «экология»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Диагностика знаний учащихся.</w:t>
      </w:r>
    </w:p>
    <w:p w:rsidR="00CF6487" w:rsidRPr="00CF6487" w:rsidRDefault="00CF6487" w:rsidP="00CF6487">
      <w:pPr>
        <w:numPr>
          <w:ilvl w:val="0"/>
          <w:numId w:val="9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 xml:space="preserve">Моя Родина – 6 </w:t>
      </w: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часов.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Изучение родной школы, села, области (края), страны – России.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Практика – 5</w:t>
      </w:r>
      <w:r w:rsidRPr="00CF64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часов.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Экскурсия в краеведческий (исторический) музей.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Экскурсия по селу.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Работа с географической картой России.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Работа с географической картой Тюменской области.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Составление коллажа.</w:t>
      </w:r>
    </w:p>
    <w:p w:rsidR="00CF6487" w:rsidRPr="00CF6487" w:rsidRDefault="00CF6487" w:rsidP="00CF6487">
      <w:pPr>
        <w:shd w:val="clear" w:color="auto" w:fill="FFFFFF"/>
        <w:spacing w:after="120" w:line="274" w:lineRule="atLeast"/>
        <w:ind w:left="360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2 .Природа родного края - 6</w:t>
      </w: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 xml:space="preserve"> часов.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Знакомство с понятиями «природа», «экология», «погода». Работа с Красной книгой. Изучение природных богатств родного края.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Практика – 5</w:t>
      </w:r>
      <w:r w:rsidRPr="00CF64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часов.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Экскурсия в осенний лес (сбор природного материала).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Поделки из природного материала родного края.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Написание мини – сочинения о природе родного края.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 xml:space="preserve">3. Реки и водоемы родного </w:t>
      </w:r>
      <w:r w:rsidR="00BA064F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края –3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часа</w:t>
      </w: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Знакомство с понятиями «океан», «море», «река», «озеро», «болото», «водохранилище». Изучение озер и рек </w:t>
      </w:r>
      <w:proofErr w:type="spellStart"/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Ишимского</w:t>
      </w:r>
      <w:proofErr w:type="spellEnd"/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района и родного села.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Практика – 2 часа</w:t>
      </w:r>
      <w:r w:rsidRPr="00CF64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Экскурсия на водоем родного села.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Работа с географической картой Российской Федерации.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Работа с г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еографической картой Тюменской</w:t>
      </w: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области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6. Итоговое занятие – 1 час.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Условия реализации программы.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Деятельность кружка осуществляется на базе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шк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 музея</w:t>
      </w:r>
      <w:proofErr w:type="gramStart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</w:t>
      </w: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</w:t>
      </w:r>
      <w:proofErr w:type="gramEnd"/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 </w:t>
      </w: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Для реализации программы имеется: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-необходимая научно- методическая литература (т.е. практическая деятельность);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-альбомы, цветная бумага, ватман, краски, фломастеры, клей;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библиотека;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компьютерный класс;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 xml:space="preserve">- географические карты Руси, России,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Тюменской </w:t>
      </w: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области, родного села;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- символика России, Тюменской </w:t>
      </w: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области, родного села;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иллюстрации по разделам программы.</w:t>
      </w: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Календарно – тематическое планирование. 17 час</w:t>
      </w:r>
    </w:p>
    <w:tbl>
      <w:tblPr>
        <w:tblpPr w:leftFromText="36" w:rightFromText="36" w:vertAnchor="text"/>
        <w:tblW w:w="1183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46"/>
        <w:gridCol w:w="6142"/>
        <w:gridCol w:w="4073"/>
        <w:gridCol w:w="371"/>
      </w:tblGrid>
      <w:tr w:rsidR="00CF6487" w:rsidRPr="00CF6487" w:rsidTr="00105521"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№</w:t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занятия</w:t>
            </w:r>
          </w:p>
        </w:tc>
        <w:tc>
          <w:tcPr>
            <w:tcW w:w="61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br/>
            </w: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Тема занятия</w:t>
            </w:r>
          </w:p>
        </w:tc>
        <w:tc>
          <w:tcPr>
            <w:tcW w:w="4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6487" w:rsidRPr="00CF6487" w:rsidRDefault="00CF6487" w:rsidP="00BA064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CF6487" w:rsidRPr="00CF6487" w:rsidRDefault="00CF6487" w:rsidP="00BA064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Default="00CF6487" w:rsidP="00BA064F">
            <w:pPr>
              <w:spacing w:after="120" w:line="274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  <w:p w:rsidR="00CF6487" w:rsidRPr="00CF6487" w:rsidRDefault="00CF6487" w:rsidP="00CF6487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дата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F6487" w:rsidRPr="00CF6487" w:rsidRDefault="00CF6487" w:rsidP="00BA064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14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CF6487">
            <w:pPr>
              <w:numPr>
                <w:ilvl w:val="0"/>
                <w:numId w:val="12"/>
              </w:num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Вводное занятие -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час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CF6487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Введение</w:t>
            </w:r>
            <w:proofErr w:type="gramStart"/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.</w:t>
            </w:r>
            <w:proofErr w:type="gramEnd"/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Знакомство с понятиями «история», «краеведение», «Родина», «Экология». Источники краеведческих знаний. Виды источников. Измерение времени Диагностика знаний учащихся</w:t>
            </w:r>
          </w:p>
        </w:tc>
        <w:tc>
          <w:tcPr>
            <w:tcW w:w="4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6.09.2018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14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105521">
            <w:pPr>
              <w:numPr>
                <w:ilvl w:val="0"/>
                <w:numId w:val="13"/>
              </w:num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Моя Родина - </w:t>
            </w:r>
            <w:r w:rsidR="00105521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6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Изучение страны – России. Работа с географической картой России.</w:t>
            </w:r>
          </w:p>
        </w:tc>
        <w:tc>
          <w:tcPr>
            <w:tcW w:w="4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13.09</w:t>
            </w: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</w:tbl>
    <w:p w:rsidR="00CF6487" w:rsidRPr="00CF6487" w:rsidRDefault="00CF6487" w:rsidP="00CF6487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252525"/>
          <w:sz w:val="28"/>
          <w:szCs w:val="28"/>
          <w:lang w:val="ru-RU" w:eastAsia="ru-RU" w:bidi="ar-SA"/>
        </w:rPr>
        <w:br/>
      </w:r>
      <w:r w:rsidRPr="00CF6487">
        <w:rPr>
          <w:rFonts w:ascii="Times New Roman" w:eastAsia="Times New Roman" w:hAnsi="Times New Roman" w:cs="Times New Roman"/>
          <w:i w:val="0"/>
          <w:iCs w:val="0"/>
          <w:color w:val="252525"/>
          <w:sz w:val="28"/>
          <w:szCs w:val="28"/>
          <w:lang w:val="ru-RU" w:eastAsia="ru-RU" w:bidi="ar-SA"/>
        </w:rPr>
        <w:br/>
      </w:r>
    </w:p>
    <w:tbl>
      <w:tblPr>
        <w:tblW w:w="1183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249"/>
        <w:gridCol w:w="6096"/>
        <w:gridCol w:w="3743"/>
        <w:gridCol w:w="347"/>
        <w:gridCol w:w="87"/>
        <w:gridCol w:w="62"/>
        <w:gridCol w:w="248"/>
      </w:tblGrid>
      <w:tr w:rsidR="00CF6487" w:rsidRPr="00105521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105521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Экскурсия по селу</w:t>
            </w:r>
            <w:r w:rsidR="00CF6487"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. Изучение улиц 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Прокуткина</w:t>
            </w:r>
            <w:proofErr w:type="spellEnd"/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. </w:t>
            </w:r>
            <w:r w:rsidR="00CF6487"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Фотографирование.</w:t>
            </w:r>
          </w:p>
        </w:tc>
        <w:tc>
          <w:tcPr>
            <w:tcW w:w="40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20.09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105521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Экскурсия по поселку. Изучение достопримечательностей поселка. Фотографирование.</w:t>
            </w:r>
          </w:p>
        </w:tc>
        <w:tc>
          <w:tcPr>
            <w:tcW w:w="40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27.09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Составление коллажа достопримечательностей поселка.</w:t>
            </w:r>
          </w:p>
        </w:tc>
        <w:tc>
          <w:tcPr>
            <w:tcW w:w="40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4.10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105521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105521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Работа с контурной картой </w:t>
            </w:r>
            <w:r w:rsidR="0010552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села и Тюменской </w:t>
            </w: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области. Работа с легендой карты.</w:t>
            </w:r>
          </w:p>
        </w:tc>
        <w:tc>
          <w:tcPr>
            <w:tcW w:w="40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11.10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14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numPr>
                <w:ilvl w:val="0"/>
                <w:numId w:val="14"/>
              </w:num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Природа родного края – 6</w:t>
            </w:r>
            <w:r w:rsidR="00CF6487" w:rsidRPr="00CF6487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часов.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Знакомство с понятиями «природа», «экология», «погода».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18.10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105521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Знакомство с Красн</w:t>
            </w:r>
            <w:r w:rsidR="0010552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ой книгой России и Тюменской </w:t>
            </w: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области. Экскурсия в сельскую библиотеку.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25.10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Животный мир Тюменской области и нашего села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8.11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Составление проекта «Животные нашего края».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15.11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105521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Раст</w:t>
            </w:r>
            <w:r w:rsidR="0010552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ительный мир Тюменской области</w:t>
            </w: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и нашего</w:t>
            </w:r>
            <w:r w:rsidR="00BA064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="00105521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села</w:t>
            </w: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. Составление проекта «Растения нашего села»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22.11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Ядовитые и лекарственные растения нашего края. Составление коллажа «Внимание - ядовитые растения!» (рисунки)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29.11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Составление коллажа «Лекарственные растения в домашней аптечке».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6.12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Знакомство с понятиями «океан», «море», «река», «озеро», «болото», «водохранилище».</w:t>
            </w:r>
          </w:p>
        </w:tc>
        <w:tc>
          <w:tcPr>
            <w:tcW w:w="3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13.12</w:t>
            </w:r>
          </w:p>
        </w:tc>
        <w:tc>
          <w:tcPr>
            <w:tcW w:w="7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lastRenderedPageBreak/>
              <w:t>15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Составление проекта «Милая сердцу речушка».</w:t>
            </w:r>
          </w:p>
        </w:tc>
        <w:tc>
          <w:tcPr>
            <w:tcW w:w="4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BA064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20.12</w:t>
            </w:r>
          </w:p>
        </w:tc>
        <w:tc>
          <w:tcPr>
            <w:tcW w:w="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105521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16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CF6487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Написание мини – сочинения «Природа нашего края».</w:t>
            </w:r>
          </w:p>
        </w:tc>
        <w:tc>
          <w:tcPr>
            <w:tcW w:w="4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25</w:t>
            </w:r>
            <w:r w:rsidR="00BA064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.12</w:t>
            </w:r>
          </w:p>
        </w:tc>
        <w:tc>
          <w:tcPr>
            <w:tcW w:w="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8A366F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8A366F" w:rsidRPr="00BA064F" w:rsidTr="00105521">
        <w:tc>
          <w:tcPr>
            <w:tcW w:w="1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4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A366F" w:rsidRPr="00CF6487" w:rsidRDefault="008A366F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CF6487" w:rsidTr="00105521">
        <w:tc>
          <w:tcPr>
            <w:tcW w:w="115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8A366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  <w:tr w:rsidR="00CF6487" w:rsidRPr="008A366F" w:rsidTr="00105521">
        <w:tc>
          <w:tcPr>
            <w:tcW w:w="115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8A366F" w:rsidRDefault="00CF6487" w:rsidP="008A366F">
            <w:pPr>
              <w:pStyle w:val="ab"/>
              <w:numPr>
                <w:ilvl w:val="1"/>
                <w:numId w:val="6"/>
              </w:num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  <w:r w:rsidRPr="008A366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>Итоговое занятие.</w:t>
            </w:r>
            <w:r w:rsidR="008A366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  <w:t xml:space="preserve">                                                      27.12</w:t>
            </w:r>
          </w:p>
        </w:tc>
        <w:tc>
          <w:tcPr>
            <w:tcW w:w="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F6487" w:rsidRPr="00CF6487" w:rsidRDefault="00CF6487" w:rsidP="00BA064F">
            <w:pPr>
              <w:spacing w:after="120" w:line="274" w:lineRule="atLeast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</w:tbl>
    <w:p w:rsidR="00CF6487" w:rsidRPr="00CF6487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8A366F" w:rsidRPr="009E1CF7" w:rsidRDefault="00CF6487" w:rsidP="008A366F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F648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  <w:r w:rsidR="008A366F" w:rsidRPr="009E1CF7">
        <w:rPr>
          <w:rFonts w:ascii="Arial" w:eastAsia="Times New Roman" w:hAnsi="Arial" w:cs="Arial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Основные требования к знаниям и умениям.</w:t>
      </w: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При изучении программы кружка </w:t>
      </w: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учащиеся должны знать</w:t>
      </w: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: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Общее представление о предмете и многообразии знаний о родном крае.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Историю родного края;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Общее представление о «следах времени», об изменениях облика поселка. Выполнение инструкции «движение по селу».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Историю своей семьи;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Смену времен года как смену условий существования организмов;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Особенности природной зоны своей области;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Представителей животного и растительного мира родного края;</w:t>
      </w:r>
    </w:p>
    <w:p w:rsidR="008A366F" w:rsidRPr="00CE5823" w:rsidRDefault="008A366F" w:rsidP="008A366F">
      <w:pPr>
        <w:numPr>
          <w:ilvl w:val="0"/>
          <w:numId w:val="18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Формы охраны природы</w:t>
      </w:r>
      <w:proofErr w:type="gramStart"/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.</w:t>
      </w:r>
      <w:proofErr w:type="gramEnd"/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single"/>
          <w:lang w:val="ru-RU" w:eastAsia="ru-RU" w:bidi="ar-SA"/>
        </w:rPr>
        <w:t>учащиеся должны уметь:</w:t>
      </w:r>
    </w:p>
    <w:p w:rsidR="008A366F" w:rsidRPr="00CE5823" w:rsidRDefault="008A366F" w:rsidP="008A366F">
      <w:pPr>
        <w:numPr>
          <w:ilvl w:val="0"/>
          <w:numId w:val="19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Вести простейшие наблюдения в природе;</w:t>
      </w:r>
    </w:p>
    <w:p w:rsidR="008A366F" w:rsidRPr="00CE5823" w:rsidRDefault="008A366F" w:rsidP="008A366F">
      <w:pPr>
        <w:numPr>
          <w:ilvl w:val="0"/>
          <w:numId w:val="19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Устно описывать объекты природы;</w:t>
      </w:r>
    </w:p>
    <w:p w:rsidR="008A366F" w:rsidRPr="00CE5823" w:rsidRDefault="008A366F" w:rsidP="008A366F">
      <w:pPr>
        <w:numPr>
          <w:ilvl w:val="0"/>
          <w:numId w:val="19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Называть наиболее распространенные объекты растительного и животного мира родного края;</w:t>
      </w:r>
    </w:p>
    <w:p w:rsidR="008A366F" w:rsidRPr="00CE5823" w:rsidRDefault="008A366F" w:rsidP="008A366F">
      <w:pPr>
        <w:numPr>
          <w:ilvl w:val="0"/>
          <w:numId w:val="19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Соблюдать правила поведения в природе.</w:t>
      </w:r>
    </w:p>
    <w:p w:rsidR="00CF6487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Составлять коллаж, проекты</w:t>
      </w:r>
    </w:p>
    <w:p w:rsidR="00CF6487" w:rsidRPr="00CE5823" w:rsidRDefault="00CF6487" w:rsidP="00CF648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8A366F" w:rsidRPr="00CE5823" w:rsidRDefault="008A366F" w:rsidP="008A366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Прогнозируемые результаты работы.</w:t>
      </w: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УУД, которые формируются в ходе работы по программе</w:t>
      </w: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</w:t>
      </w: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1)    в </w:t>
      </w:r>
      <w:r w:rsidRPr="00CE5823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сфере личностных универсальных учебных действий</w:t>
      </w: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:</w:t>
      </w: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стремиться познать и научиться новому;</w:t>
      </w:r>
    </w:p>
    <w:p w:rsidR="008A366F" w:rsidRPr="00CE5823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знать основные моральные нормы;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CE5823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осознавать свои  чувства  и оценивать</w:t>
      </w: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свои поступки (рефлексия);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определять, что мне нравится и не нравится;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2) в </w:t>
      </w:r>
      <w:r w:rsidRPr="008A366F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сфере регулятивных универсальных учебных действий: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доводить задание до конца;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не отвлекаться;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находить «нравится» в «нужно»;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- предвидеть последствия своих решений;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3) </w:t>
      </w:r>
      <w:r w:rsidRPr="008A366F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в сфере коммуникативных универсальных учебных действий: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присоединиться к группе;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предложить помощь другу;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просить о помощи;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проявить заботу о другом человеке;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задавать вопросы;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слушать;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- выразить свои теплые чувства </w:t>
      </w:r>
      <w:proofErr w:type="gramStart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другому</w:t>
      </w:r>
      <w:proofErr w:type="gramEnd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;</w:t>
      </w: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- начать разговор.</w:t>
      </w:r>
    </w:p>
    <w:p w:rsidR="00CF6487" w:rsidRPr="008A366F" w:rsidRDefault="00CF6487" w:rsidP="00CF648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CF6487" w:rsidRPr="009E1CF7" w:rsidRDefault="00CF6487" w:rsidP="00CF648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8A366F" w:rsidRPr="008A366F" w:rsidRDefault="008A366F" w:rsidP="008A366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 w:eastAsia="ru-RU" w:bidi="ar-SA"/>
        </w:rPr>
        <w:t>Список литературы для учителей: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Закон РФ «Об образовании»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ФГОС общего образования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Ю.Е. Антонов, Л.В. Левина, О.В. Розова. Москва, 2003 г. Как научить детей любить Родину. М.: АРКТИ. 2003 г.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Н.С. Борисов. Методика историко-краеведческой работы в школе. М.: Просвещение. 1982 г.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А.В. </w:t>
      </w:r>
      <w:proofErr w:type="spellStart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Даринский</w:t>
      </w:r>
      <w:proofErr w:type="spellEnd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 Кр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аеведение. М.: Просвещение. 2014</w:t>
      </w: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г.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Д. В. </w:t>
      </w:r>
      <w:proofErr w:type="spellStart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Кацюба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 Внеклассная ра</w:t>
      </w: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бота по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истории. М.: Просвещение. 2014</w:t>
      </w: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г.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 xml:space="preserve">Л. А. </w:t>
      </w:r>
      <w:proofErr w:type="spellStart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Кацва</w:t>
      </w:r>
      <w:proofErr w:type="spellEnd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, А. Л. </w:t>
      </w:r>
      <w:proofErr w:type="spellStart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Юрганов</w:t>
      </w:r>
      <w:proofErr w:type="spellEnd"/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 История России 8-15 веков. М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.: МИРОС, «</w:t>
      </w:r>
      <w:proofErr w:type="spellStart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Вентана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- Граф»,2015</w:t>
      </w: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г.</w:t>
      </w:r>
    </w:p>
    <w:p w:rsid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Э. М. Раковская. География: природы России. М.: Просвещение. 2002 г.</w:t>
      </w:r>
    </w:p>
    <w:p w:rsidR="008A366F" w:rsidRPr="008A366F" w:rsidRDefault="008A366F" w:rsidP="008A366F">
      <w:pPr>
        <w:numPr>
          <w:ilvl w:val="0"/>
          <w:numId w:val="20"/>
        </w:numPr>
        <w:shd w:val="clear" w:color="auto" w:fill="FFFFFF"/>
        <w:spacing w:after="120" w:line="274" w:lineRule="atLeast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Кружинов</w:t>
      </w:r>
      <w:proofErr w:type="spellEnd"/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В.М. Тюмень, 1994.Очерки Тюменской области.</w:t>
      </w:r>
    </w:p>
    <w:p w:rsidR="009E1CF7" w:rsidRPr="008A366F" w:rsidRDefault="009E1CF7" w:rsidP="00CF6487">
      <w:pPr>
        <w:shd w:val="clear" w:color="auto" w:fill="FFFFFF"/>
        <w:tabs>
          <w:tab w:val="left" w:pos="2328"/>
        </w:tabs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8A366F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CF648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t> </w:t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8A366F" w:rsidRPr="009E1CF7" w:rsidRDefault="008A366F" w:rsidP="008A366F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9E1CF7"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  <w:br/>
      </w:r>
    </w:p>
    <w:p w:rsidR="009E1CF7" w:rsidRPr="009E1CF7" w:rsidRDefault="009E1CF7" w:rsidP="009E1CF7">
      <w:pPr>
        <w:rPr>
          <w:sz w:val="28"/>
          <w:szCs w:val="28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9E1CF7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28"/>
          <w:szCs w:val="28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</w:p>
    <w:p w:rsidR="00534925" w:rsidRPr="00534925" w:rsidRDefault="00534925" w:rsidP="00534925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p w:rsidR="00534925" w:rsidRPr="00534925" w:rsidRDefault="00534925" w:rsidP="00534925">
      <w:pPr>
        <w:shd w:val="clear" w:color="auto" w:fill="FFFFFF"/>
        <w:spacing w:after="120" w:line="240" w:lineRule="auto"/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</w:pPr>
      <w:r w:rsidRPr="00534925">
        <w:rPr>
          <w:rFonts w:ascii="Arial" w:eastAsia="Times New Roman" w:hAnsi="Arial" w:cs="Arial"/>
          <w:i w:val="0"/>
          <w:iCs w:val="0"/>
          <w:color w:val="000000"/>
          <w:sz w:val="17"/>
          <w:szCs w:val="17"/>
          <w:lang w:val="ru-RU" w:eastAsia="ru-RU" w:bidi="ar-SA"/>
        </w:rPr>
        <w:br/>
      </w:r>
    </w:p>
    <w:sectPr w:rsidR="00534925" w:rsidRPr="00534925" w:rsidSect="009E1CF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10" w:rsidRDefault="00E62310" w:rsidP="009E1CF7">
      <w:pPr>
        <w:spacing w:after="0" w:line="240" w:lineRule="auto"/>
      </w:pPr>
      <w:r>
        <w:separator/>
      </w:r>
    </w:p>
  </w:endnote>
  <w:endnote w:type="continuationSeparator" w:id="0">
    <w:p w:rsidR="00E62310" w:rsidRDefault="00E62310" w:rsidP="009E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10" w:rsidRDefault="00E62310" w:rsidP="009E1CF7">
      <w:pPr>
        <w:spacing w:after="0" w:line="240" w:lineRule="auto"/>
      </w:pPr>
      <w:r>
        <w:separator/>
      </w:r>
    </w:p>
  </w:footnote>
  <w:footnote w:type="continuationSeparator" w:id="0">
    <w:p w:rsidR="00E62310" w:rsidRDefault="00E62310" w:rsidP="009E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6F44"/>
    <w:multiLevelType w:val="multilevel"/>
    <w:tmpl w:val="92647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C03135"/>
    <w:multiLevelType w:val="multilevel"/>
    <w:tmpl w:val="E32CA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82CEB"/>
    <w:multiLevelType w:val="multilevel"/>
    <w:tmpl w:val="EA42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B37998"/>
    <w:multiLevelType w:val="multilevel"/>
    <w:tmpl w:val="218E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40560"/>
    <w:multiLevelType w:val="multilevel"/>
    <w:tmpl w:val="DAF2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6A3C34"/>
    <w:multiLevelType w:val="multilevel"/>
    <w:tmpl w:val="D390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7D33F2"/>
    <w:multiLevelType w:val="multilevel"/>
    <w:tmpl w:val="20EA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CE4824"/>
    <w:multiLevelType w:val="multilevel"/>
    <w:tmpl w:val="9F868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BF50EA"/>
    <w:multiLevelType w:val="multilevel"/>
    <w:tmpl w:val="B254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A1C3B"/>
    <w:multiLevelType w:val="multilevel"/>
    <w:tmpl w:val="5F66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CD11F7"/>
    <w:multiLevelType w:val="multilevel"/>
    <w:tmpl w:val="EBA24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771802"/>
    <w:multiLevelType w:val="multilevel"/>
    <w:tmpl w:val="5532C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461EC1"/>
    <w:multiLevelType w:val="multilevel"/>
    <w:tmpl w:val="30D83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2C2FE5"/>
    <w:multiLevelType w:val="multilevel"/>
    <w:tmpl w:val="47001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B86589"/>
    <w:multiLevelType w:val="multilevel"/>
    <w:tmpl w:val="182C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0943BA"/>
    <w:multiLevelType w:val="multilevel"/>
    <w:tmpl w:val="DDA0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8C74DB"/>
    <w:multiLevelType w:val="multilevel"/>
    <w:tmpl w:val="79F66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555F0"/>
    <w:multiLevelType w:val="multilevel"/>
    <w:tmpl w:val="28A6D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F37B75"/>
    <w:multiLevelType w:val="multilevel"/>
    <w:tmpl w:val="35008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516560"/>
    <w:multiLevelType w:val="multilevel"/>
    <w:tmpl w:val="C694A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"/>
  </w:num>
  <w:num w:numId="5">
    <w:abstractNumId w:val="13"/>
  </w:num>
  <w:num w:numId="6">
    <w:abstractNumId w:val="15"/>
  </w:num>
  <w:num w:numId="7">
    <w:abstractNumId w:val="6"/>
  </w:num>
  <w:num w:numId="8">
    <w:abstractNumId w:val="16"/>
  </w:num>
  <w:num w:numId="9">
    <w:abstractNumId w:val="11"/>
  </w:num>
  <w:num w:numId="10">
    <w:abstractNumId w:val="18"/>
  </w:num>
  <w:num w:numId="11">
    <w:abstractNumId w:val="19"/>
  </w:num>
  <w:num w:numId="12">
    <w:abstractNumId w:val="1"/>
  </w:num>
  <w:num w:numId="13">
    <w:abstractNumId w:val="10"/>
  </w:num>
  <w:num w:numId="14">
    <w:abstractNumId w:val="7"/>
  </w:num>
  <w:num w:numId="15">
    <w:abstractNumId w:val="0"/>
  </w:num>
  <w:num w:numId="16">
    <w:abstractNumId w:val="14"/>
  </w:num>
  <w:num w:numId="17">
    <w:abstractNumId w:val="8"/>
  </w:num>
  <w:num w:numId="18">
    <w:abstractNumId w:val="4"/>
  </w:num>
  <w:num w:numId="19">
    <w:abstractNumId w:val="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25"/>
    <w:rsid w:val="000530E1"/>
    <w:rsid w:val="000B351D"/>
    <w:rsid w:val="00105521"/>
    <w:rsid w:val="00131F76"/>
    <w:rsid w:val="004B0444"/>
    <w:rsid w:val="004E0C4D"/>
    <w:rsid w:val="00534925"/>
    <w:rsid w:val="005E004C"/>
    <w:rsid w:val="00673750"/>
    <w:rsid w:val="007123ED"/>
    <w:rsid w:val="00797577"/>
    <w:rsid w:val="008A366F"/>
    <w:rsid w:val="008F19AB"/>
    <w:rsid w:val="009E1CF7"/>
    <w:rsid w:val="00A03EC3"/>
    <w:rsid w:val="00BA064F"/>
    <w:rsid w:val="00CE5823"/>
    <w:rsid w:val="00CF6487"/>
    <w:rsid w:val="00DB3384"/>
    <w:rsid w:val="00E62310"/>
    <w:rsid w:val="00E85317"/>
    <w:rsid w:val="00F23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E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530E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530E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0530E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30E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30E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30E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0E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30E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30E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0E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0530E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0530E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530E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30E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30E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530E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530E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530E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530E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530E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530E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530E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530E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530E1"/>
    <w:rPr>
      <w:b/>
      <w:bCs/>
      <w:spacing w:val="0"/>
    </w:rPr>
  </w:style>
  <w:style w:type="character" w:styleId="a9">
    <w:name w:val="Emphasis"/>
    <w:uiPriority w:val="20"/>
    <w:qFormat/>
    <w:rsid w:val="000530E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530E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530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30E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530E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530E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530E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530E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530E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530E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530E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530E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530E1"/>
    <w:pPr>
      <w:outlineLvl w:val="9"/>
    </w:pPr>
  </w:style>
  <w:style w:type="paragraph" w:styleId="af4">
    <w:name w:val="Normal (Web)"/>
    <w:basedOn w:val="a"/>
    <w:uiPriority w:val="99"/>
    <w:unhideWhenUsed/>
    <w:rsid w:val="0053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534925"/>
  </w:style>
  <w:style w:type="paragraph" w:styleId="af5">
    <w:name w:val="header"/>
    <w:basedOn w:val="a"/>
    <w:link w:val="af6"/>
    <w:uiPriority w:val="99"/>
    <w:semiHidden/>
    <w:unhideWhenUsed/>
    <w:rsid w:val="009E1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9E1CF7"/>
    <w:rPr>
      <w:i/>
      <w:iCs/>
      <w:sz w:val="20"/>
      <w:szCs w:val="20"/>
    </w:rPr>
  </w:style>
  <w:style w:type="paragraph" w:styleId="af7">
    <w:name w:val="footer"/>
    <w:basedOn w:val="a"/>
    <w:link w:val="af8"/>
    <w:uiPriority w:val="99"/>
    <w:semiHidden/>
    <w:unhideWhenUsed/>
    <w:rsid w:val="009E1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9E1CF7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Cooper Black"/>
        <a:ea typeface=""/>
        <a:cs typeface=""/>
      </a:majorFont>
      <a:minorFont>
        <a:latin typeface="Corbe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2413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Аверина.Е.В</dc:creator>
  <cp:keywords/>
  <dc:description/>
  <cp:lastModifiedBy>Аверина.Е.В</cp:lastModifiedBy>
  <cp:revision>8</cp:revision>
  <dcterms:created xsi:type="dcterms:W3CDTF">2018-10-19T16:42:00Z</dcterms:created>
  <dcterms:modified xsi:type="dcterms:W3CDTF">2018-10-20T15:49:00Z</dcterms:modified>
</cp:coreProperties>
</file>